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3D2" w:rsidRPr="000C7A6C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0C7A6C">
        <w:rPr>
          <w:b/>
          <w:sz w:val="18"/>
          <w:szCs w:val="18"/>
        </w:rPr>
        <w:t xml:space="preserve">Colegiul </w:t>
      </w:r>
      <w:r w:rsidR="00E36F65" w:rsidRPr="000C7A6C">
        <w:rPr>
          <w:b/>
          <w:sz w:val="18"/>
          <w:szCs w:val="18"/>
        </w:rPr>
        <w:t>Economic „Emanuil Gojdu” Hunedoara</w:t>
      </w:r>
      <w:r w:rsidRPr="000C7A6C">
        <w:rPr>
          <w:b/>
          <w:sz w:val="18"/>
          <w:szCs w:val="18"/>
        </w:rPr>
        <w:t>                              Avizat de Comisia Judeţeană  de  Evaluare şi Certificare</w:t>
      </w:r>
      <w:r w:rsidR="00860808" w:rsidRPr="000C7A6C">
        <w:rPr>
          <w:b/>
          <w:sz w:val="18"/>
          <w:szCs w:val="18"/>
        </w:rPr>
        <w:t xml:space="preserve"> Nr .............................</w:t>
      </w:r>
      <w:r w:rsidRPr="000C7A6C">
        <w:rPr>
          <w:b/>
          <w:sz w:val="18"/>
          <w:szCs w:val="18"/>
        </w:rPr>
        <w:t xml:space="preserve"> </w:t>
      </w:r>
      <w:r w:rsidR="00E36F65" w:rsidRPr="000C7A6C">
        <w:rPr>
          <w:b/>
          <w:sz w:val="18"/>
          <w:szCs w:val="18"/>
        </w:rPr>
        <w:t xml:space="preserve">  </w:t>
      </w:r>
      <w:r w:rsidRPr="000C7A6C">
        <w:rPr>
          <w:b/>
          <w:sz w:val="18"/>
          <w:szCs w:val="18"/>
        </w:rPr>
        <w:t> </w:t>
      </w:r>
    </w:p>
    <w:p w:rsidR="00860808" w:rsidRPr="000C7A6C" w:rsidRDefault="00860808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</w:p>
    <w:p w:rsidR="00EB73D2" w:rsidRPr="000C7A6C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0C7A6C">
        <w:rPr>
          <w:b/>
          <w:sz w:val="18"/>
          <w:szCs w:val="18"/>
        </w:rPr>
        <w:t>Avizat de Comisia metodică de specialitate</w:t>
      </w:r>
    </w:p>
    <w:p w:rsidR="00EB73D2" w:rsidRPr="000C7A6C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0C7A6C">
        <w:rPr>
          <w:b/>
          <w:sz w:val="18"/>
          <w:szCs w:val="18"/>
        </w:rPr>
        <w:t>                                            </w:t>
      </w:r>
    </w:p>
    <w:p w:rsidR="00EB73D2" w:rsidRPr="000C7A6C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0C7A6C">
        <w:rPr>
          <w:b/>
          <w:sz w:val="18"/>
          <w:szCs w:val="18"/>
        </w:rPr>
        <w:t>Avizat de Consiliul de administraţie</w:t>
      </w:r>
      <w:r w:rsidRPr="000C7A6C">
        <w:rPr>
          <w:b/>
          <w:bCs/>
          <w:sz w:val="18"/>
          <w:szCs w:val="18"/>
        </w:rPr>
        <w:t> </w:t>
      </w:r>
    </w:p>
    <w:p w:rsidR="00EB73D2" w:rsidRPr="000C7A6C" w:rsidRDefault="00EB73D2" w:rsidP="00EC6BAA">
      <w:pPr>
        <w:pStyle w:val="msonospacing0"/>
        <w:spacing w:before="0" w:beforeAutospacing="0" w:after="0" w:afterAutospacing="0"/>
        <w:jc w:val="both"/>
        <w:rPr>
          <w:sz w:val="18"/>
          <w:szCs w:val="18"/>
        </w:rPr>
      </w:pPr>
      <w:r w:rsidRPr="000C7A6C">
        <w:rPr>
          <w:b/>
          <w:bCs/>
          <w:sz w:val="18"/>
          <w:szCs w:val="18"/>
        </w:rPr>
        <w:t> </w:t>
      </w:r>
    </w:p>
    <w:p w:rsidR="00EC6BAA" w:rsidRPr="000C7A6C" w:rsidRDefault="00EB73D2" w:rsidP="00EC6BAA">
      <w:pPr>
        <w:pStyle w:val="msonospacing0"/>
        <w:spacing w:before="0" w:beforeAutospacing="0" w:after="0" w:afterAutospacing="0"/>
        <w:rPr>
          <w:b/>
          <w:bCs/>
          <w:color w:val="FF0000"/>
          <w:sz w:val="18"/>
          <w:szCs w:val="18"/>
        </w:rPr>
      </w:pPr>
      <w:r w:rsidRPr="000C7A6C">
        <w:rPr>
          <w:color w:val="FF0000"/>
          <w:sz w:val="18"/>
          <w:szCs w:val="18"/>
        </w:rPr>
        <w:t> </w:t>
      </w:r>
      <w:r w:rsidRPr="000C7A6C">
        <w:rPr>
          <w:b/>
          <w:bCs/>
          <w:color w:val="FF0000"/>
          <w:sz w:val="18"/>
          <w:szCs w:val="18"/>
        </w:rPr>
        <w:t>Domeniul:</w:t>
      </w:r>
      <w:r w:rsidR="00860808" w:rsidRPr="000C7A6C">
        <w:rPr>
          <w:b/>
          <w:bCs/>
          <w:color w:val="FF0000"/>
          <w:sz w:val="18"/>
          <w:szCs w:val="18"/>
        </w:rPr>
        <w:t xml:space="preserve"> </w:t>
      </w:r>
      <w:r w:rsidR="00D05FDF" w:rsidRPr="000C7A6C">
        <w:rPr>
          <w:b/>
          <w:bCs/>
          <w:color w:val="FF0000"/>
          <w:sz w:val="18"/>
          <w:szCs w:val="18"/>
        </w:rPr>
        <w:t>Servicii</w:t>
      </w:r>
    </w:p>
    <w:p w:rsidR="00EC6BAA" w:rsidRPr="000C7A6C" w:rsidRDefault="00EB73D2" w:rsidP="00EC6BAA">
      <w:pPr>
        <w:pStyle w:val="msonospacing0"/>
        <w:spacing w:before="0" w:beforeAutospacing="0" w:after="0" w:afterAutospacing="0"/>
        <w:rPr>
          <w:b/>
          <w:bCs/>
          <w:color w:val="FF0000"/>
          <w:sz w:val="18"/>
          <w:szCs w:val="18"/>
        </w:rPr>
      </w:pPr>
      <w:r w:rsidRPr="000C7A6C">
        <w:rPr>
          <w:b/>
          <w:bCs/>
          <w:color w:val="FF0000"/>
          <w:sz w:val="18"/>
          <w:szCs w:val="18"/>
        </w:rPr>
        <w:t> </w:t>
      </w:r>
    </w:p>
    <w:p w:rsidR="00EB73D2" w:rsidRPr="000C7A6C" w:rsidRDefault="00EB73D2" w:rsidP="00EC6BAA">
      <w:pPr>
        <w:pStyle w:val="msonospacing0"/>
        <w:spacing w:before="0" w:beforeAutospacing="0" w:after="0" w:afterAutospacing="0"/>
        <w:rPr>
          <w:b/>
          <w:color w:val="FF0000"/>
          <w:sz w:val="18"/>
          <w:szCs w:val="18"/>
        </w:rPr>
      </w:pPr>
      <w:r w:rsidRPr="000C7A6C">
        <w:rPr>
          <w:b/>
          <w:bCs/>
          <w:color w:val="FF0000"/>
          <w:sz w:val="18"/>
          <w:szCs w:val="18"/>
        </w:rPr>
        <w:t xml:space="preserve">Calificarea profesională: </w:t>
      </w:r>
      <w:r w:rsidR="00F84635" w:rsidRPr="000C7A6C">
        <w:rPr>
          <w:b/>
          <w:bCs/>
          <w:color w:val="FF0000"/>
          <w:sz w:val="18"/>
          <w:szCs w:val="18"/>
        </w:rPr>
        <w:t>Organizator Banqueting</w:t>
      </w:r>
    </w:p>
    <w:p w:rsidR="00EC6BAA" w:rsidRPr="000C7A6C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0C7A6C">
        <w:rPr>
          <w:b/>
          <w:sz w:val="18"/>
          <w:szCs w:val="18"/>
        </w:rPr>
        <w:t> </w:t>
      </w:r>
    </w:p>
    <w:p w:rsidR="00EB73D2" w:rsidRPr="000C7A6C" w:rsidRDefault="00EB73D2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  <w:r w:rsidRPr="000C7A6C">
        <w:rPr>
          <w:b/>
          <w:sz w:val="18"/>
          <w:szCs w:val="18"/>
        </w:rPr>
        <w:t>Nivel 3</w:t>
      </w:r>
    </w:p>
    <w:p w:rsidR="00860808" w:rsidRPr="000C7A6C" w:rsidRDefault="00860808" w:rsidP="00EC6BAA">
      <w:pPr>
        <w:pStyle w:val="msonospacing0"/>
        <w:spacing w:before="0" w:beforeAutospacing="0" w:after="0" w:afterAutospacing="0"/>
        <w:rPr>
          <w:b/>
          <w:sz w:val="18"/>
          <w:szCs w:val="18"/>
        </w:rPr>
      </w:pPr>
    </w:p>
    <w:tbl>
      <w:tblPr>
        <w:tblStyle w:val="GrilTabel"/>
        <w:tblW w:w="13999" w:type="dxa"/>
        <w:tblLook w:val="04A0"/>
      </w:tblPr>
      <w:tblGrid>
        <w:gridCol w:w="675"/>
        <w:gridCol w:w="4819"/>
        <w:gridCol w:w="8364"/>
        <w:gridCol w:w="141"/>
      </w:tblGrid>
      <w:tr w:rsidR="00E36F65" w:rsidRPr="000C7A6C" w:rsidTr="005F3BA3">
        <w:trPr>
          <w:gridAfter w:val="1"/>
          <w:wAfter w:w="141" w:type="dxa"/>
        </w:trPr>
        <w:tc>
          <w:tcPr>
            <w:tcW w:w="675" w:type="dxa"/>
          </w:tcPr>
          <w:p w:rsidR="00E36F65" w:rsidRPr="000C7A6C" w:rsidRDefault="00E36F65" w:rsidP="00EC6BAA">
            <w:pPr>
              <w:jc w:val="center"/>
              <w:rPr>
                <w:rFonts w:cs="Times New Roman"/>
                <w:b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b/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4819" w:type="dxa"/>
          </w:tcPr>
          <w:p w:rsidR="00E36F65" w:rsidRPr="000C7A6C" w:rsidRDefault="00E36F65" w:rsidP="00EC6BAA">
            <w:pPr>
              <w:jc w:val="center"/>
              <w:rPr>
                <w:rFonts w:cs="Times New Roman"/>
                <w:b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b/>
                <w:sz w:val="18"/>
                <w:szCs w:val="18"/>
                <w:lang w:val="ro-RO"/>
              </w:rPr>
              <w:t>Titlul proiectului</w:t>
            </w:r>
          </w:p>
        </w:tc>
        <w:tc>
          <w:tcPr>
            <w:tcW w:w="8364" w:type="dxa"/>
          </w:tcPr>
          <w:p w:rsidR="00E36F65" w:rsidRPr="000C7A6C" w:rsidRDefault="00E36F65" w:rsidP="00EC6BAA">
            <w:pPr>
              <w:jc w:val="center"/>
              <w:rPr>
                <w:rFonts w:cs="Times New Roman"/>
                <w:b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b/>
                <w:sz w:val="18"/>
                <w:szCs w:val="18"/>
                <w:lang w:val="ro-RO"/>
              </w:rPr>
              <w:t>Unitatea de competenţă</w:t>
            </w:r>
            <w:r w:rsidR="00EC6BAA" w:rsidRPr="000C7A6C">
              <w:rPr>
                <w:rFonts w:cs="Times New Roman"/>
                <w:b/>
                <w:sz w:val="18"/>
                <w:szCs w:val="18"/>
                <w:lang w:val="ro-RO"/>
              </w:rPr>
              <w:t xml:space="preserve">, </w:t>
            </w:r>
            <w:r w:rsidRPr="000C7A6C">
              <w:rPr>
                <w:rFonts w:cs="Times New Roman"/>
                <w:b/>
                <w:sz w:val="18"/>
                <w:szCs w:val="18"/>
                <w:lang w:val="ro-RO"/>
              </w:rPr>
              <w:t>Competenţe specifice vizate</w:t>
            </w:r>
          </w:p>
        </w:tc>
      </w:tr>
      <w:tr w:rsidR="00D05FDF" w:rsidRPr="000C7A6C" w:rsidTr="00917539">
        <w:tc>
          <w:tcPr>
            <w:tcW w:w="675" w:type="dxa"/>
          </w:tcPr>
          <w:p w:rsidR="00D05FDF" w:rsidRPr="000C7A6C" w:rsidRDefault="00D05FDF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D05FDF" w:rsidRPr="000C7A6C" w:rsidRDefault="00D05FDF" w:rsidP="005D0069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Organizarea si efectuarea  serviciilor la un dejun pentru 10 persoane</w:t>
            </w:r>
          </w:p>
        </w:tc>
        <w:tc>
          <w:tcPr>
            <w:tcW w:w="8505" w:type="dxa"/>
            <w:gridSpan w:val="2"/>
          </w:tcPr>
          <w:p w:rsidR="000F66D3" w:rsidRPr="000C7A6C" w:rsidRDefault="000F66D3" w:rsidP="000F66D3">
            <w:pPr>
              <w:rPr>
                <w:rFonts w:cs="Times New Roman"/>
                <w:bCs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Planificarea activităţilor de servire</w:t>
            </w:r>
            <w:r w:rsidRPr="000C7A6C">
              <w:rPr>
                <w:rFonts w:cs="Times New Roman"/>
                <w:bCs/>
                <w:sz w:val="18"/>
                <w:szCs w:val="18"/>
                <w:lang w:val="ro-RO"/>
              </w:rPr>
              <w:t xml:space="preserve"> </w:t>
            </w:r>
          </w:p>
          <w:p w:rsidR="00D05FDF" w:rsidRPr="000C7A6C" w:rsidRDefault="000F66D3" w:rsidP="00EC7B8C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C: - Stabileşte necesarul de obiecte de inventar şi consumabile</w:t>
            </w:r>
          </w:p>
          <w:p w:rsidR="000F66D3" w:rsidRPr="000C7A6C" w:rsidRDefault="000F66D3" w:rsidP="00EC7B8C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-Coordonează activitatea de pregătire a spaţiilor de servire</w:t>
            </w:r>
          </w:p>
          <w:p w:rsidR="000F66D3" w:rsidRPr="000C7A6C" w:rsidRDefault="000F66D3" w:rsidP="00EC7B8C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 Estimează volumul activităţilor de servire pe o perioadă determinată</w:t>
            </w:r>
          </w:p>
          <w:p w:rsidR="000F66D3" w:rsidRPr="000C7A6C" w:rsidRDefault="000F66D3" w:rsidP="000C7A6C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-Asigură cond pentru respectarea igienei, securităţii muncii şi protecţiei   mediului</w:t>
            </w:r>
          </w:p>
        </w:tc>
      </w:tr>
      <w:tr w:rsidR="00D05FDF" w:rsidRPr="000C7A6C" w:rsidTr="00917539">
        <w:tc>
          <w:tcPr>
            <w:tcW w:w="675" w:type="dxa"/>
          </w:tcPr>
          <w:p w:rsidR="00D05FDF" w:rsidRPr="000C7A6C" w:rsidRDefault="00D05FDF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D05FDF" w:rsidRPr="000C7A6C" w:rsidRDefault="00D05FDF" w:rsidP="005D0069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Organizarea serviciilor de protocol</w:t>
            </w:r>
          </w:p>
        </w:tc>
        <w:tc>
          <w:tcPr>
            <w:tcW w:w="8505" w:type="dxa"/>
            <w:gridSpan w:val="2"/>
          </w:tcPr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Promovarea activităţilor de servire şi protocol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 : -Planifică acţiuni de promovare a activităţilor de servire şi protocol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-Estimează bugetul acţiunilor de promovare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-Participă la realizarea mijloacelor de promovare specifice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-Difuzează materiale de promovare a activităţilor de servire şi protocol</w:t>
            </w:r>
          </w:p>
          <w:p w:rsidR="00D05FDF" w:rsidRPr="000C7A6C" w:rsidRDefault="0063072A" w:rsidP="0063072A">
            <w:pPr>
              <w:pStyle w:val="msonospacing0"/>
              <w:spacing w:before="0" w:beforeAutospacing="0" w:after="0" w:afterAutospacing="0"/>
              <w:rPr>
                <w:rFonts w:asciiTheme="minorHAnsi" w:hAnsiTheme="minorHAnsi"/>
                <w:sz w:val="18"/>
                <w:szCs w:val="18"/>
              </w:rPr>
            </w:pPr>
            <w:r w:rsidRPr="000C7A6C">
              <w:rPr>
                <w:rFonts w:asciiTheme="minorHAnsi" w:hAnsiTheme="minorHAnsi"/>
                <w:sz w:val="18"/>
                <w:szCs w:val="18"/>
              </w:rPr>
              <w:t xml:space="preserve">     -Evaluează rezultatele acţiunilor de promovare</w:t>
            </w:r>
          </w:p>
        </w:tc>
      </w:tr>
      <w:tr w:rsidR="00D05FDF" w:rsidRPr="000C7A6C" w:rsidTr="00917539">
        <w:tc>
          <w:tcPr>
            <w:tcW w:w="675" w:type="dxa"/>
          </w:tcPr>
          <w:p w:rsidR="00D05FDF" w:rsidRPr="000C7A6C" w:rsidRDefault="00D05FDF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D05FDF" w:rsidRPr="000C7A6C" w:rsidRDefault="00D05FDF" w:rsidP="005D0069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Planificarea si efectuarea serviciilor la un banchet pentru 150 de persoane</w:t>
            </w:r>
          </w:p>
        </w:tc>
        <w:tc>
          <w:tcPr>
            <w:tcW w:w="8505" w:type="dxa"/>
            <w:gridSpan w:val="2"/>
          </w:tcPr>
          <w:p w:rsidR="000F66D3" w:rsidRPr="000C7A6C" w:rsidRDefault="000F66D3" w:rsidP="000F66D3">
            <w:pPr>
              <w:rPr>
                <w:rFonts w:cs="Times New Roman"/>
                <w:bCs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Planificarea activităţilor de servire</w:t>
            </w:r>
            <w:r w:rsidRPr="000C7A6C">
              <w:rPr>
                <w:rFonts w:cs="Times New Roman"/>
                <w:bCs/>
                <w:sz w:val="18"/>
                <w:szCs w:val="18"/>
                <w:lang w:val="ro-RO"/>
              </w:rPr>
              <w:t xml:space="preserve"> 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C: - Stabileşte necesarul de obiecte de inventar şi consumabile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-Coordonează activitatea de pregătire a spaţiilor de servire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 Estimează volumul activităţilor de servire pe o perioadă determinată</w:t>
            </w:r>
          </w:p>
          <w:p w:rsidR="00D05FDF" w:rsidRPr="000C7A6C" w:rsidRDefault="000F66D3" w:rsidP="000F66D3">
            <w:pPr>
              <w:pStyle w:val="Textsimplu"/>
              <w:rPr>
                <w:rFonts w:asciiTheme="minorHAnsi" w:hAnsiTheme="minorHAnsi" w:cs="Times New Roman"/>
                <w:sz w:val="18"/>
                <w:szCs w:val="18"/>
                <w:lang w:val="ro-RO"/>
              </w:rPr>
            </w:pPr>
            <w:r w:rsidRPr="000C7A6C">
              <w:rPr>
                <w:rFonts w:asciiTheme="minorHAnsi" w:hAnsiTheme="minorHAnsi" w:cs="Times New Roman"/>
                <w:sz w:val="18"/>
                <w:szCs w:val="18"/>
                <w:lang w:val="ro-RO"/>
              </w:rPr>
              <w:t xml:space="preserve">      </w:t>
            </w:r>
            <w:r w:rsidR="000C7A6C" w:rsidRPr="000C7A6C">
              <w:rPr>
                <w:rFonts w:asciiTheme="minorHAnsi" w:hAnsiTheme="minorHAnsi" w:cs="Times New Roman"/>
                <w:sz w:val="18"/>
                <w:szCs w:val="18"/>
                <w:lang w:val="ro-RO"/>
              </w:rPr>
              <w:t>-Asigură cond pentru respectarea igienei, securităţii muncii şi protecţiei   mediului</w:t>
            </w:r>
          </w:p>
        </w:tc>
      </w:tr>
      <w:tr w:rsidR="00D05FDF" w:rsidRPr="000C7A6C" w:rsidTr="00917539">
        <w:tc>
          <w:tcPr>
            <w:tcW w:w="675" w:type="dxa"/>
          </w:tcPr>
          <w:p w:rsidR="00D05FDF" w:rsidRPr="000C7A6C" w:rsidRDefault="00D05FDF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D05FDF" w:rsidRPr="000C7A6C" w:rsidRDefault="00D05FDF" w:rsidP="005D0069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Promovarea serviciilor</w:t>
            </w:r>
            <w:r w:rsidR="000F66D3" w:rsidRPr="000C7A6C">
              <w:rPr>
                <w:rFonts w:cs="Times New Roman"/>
                <w:sz w:val="18"/>
                <w:szCs w:val="18"/>
                <w:lang w:val="ro-RO"/>
              </w:rPr>
              <w:t xml:space="preserve"> de protocol </w:t>
            </w: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pentru </w:t>
            </w:r>
            <w:r w:rsidR="0063072A" w:rsidRPr="000C7A6C">
              <w:rPr>
                <w:rFonts w:cs="Times New Roman"/>
                <w:sz w:val="18"/>
                <w:szCs w:val="18"/>
                <w:lang w:val="ro-RO"/>
              </w:rPr>
              <w:t>evenimente speciale</w:t>
            </w:r>
          </w:p>
        </w:tc>
        <w:tc>
          <w:tcPr>
            <w:tcW w:w="8505" w:type="dxa"/>
            <w:gridSpan w:val="2"/>
          </w:tcPr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Promovarea activităţilor de servire şi protocol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 : -Planifică acţiuni de promovare a activităţilor de servire şi protocol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-Estimează bugetul acţiunilor de promovare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-Participă la realizarea mijloacelor de promovare specifice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-Difuzează materiale de promovare a activităţilor de servire şi protocol</w:t>
            </w:r>
          </w:p>
          <w:p w:rsidR="00D05FDF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-Evaluează rezultatele acţiunilor de promovare</w:t>
            </w:r>
          </w:p>
        </w:tc>
      </w:tr>
      <w:tr w:rsidR="00D05FDF" w:rsidRPr="000C7A6C" w:rsidTr="00917539">
        <w:tc>
          <w:tcPr>
            <w:tcW w:w="675" w:type="dxa"/>
          </w:tcPr>
          <w:p w:rsidR="00D05FDF" w:rsidRPr="000C7A6C" w:rsidRDefault="00D05FDF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D05FDF" w:rsidRPr="000C7A6C" w:rsidRDefault="00D05FDF" w:rsidP="005D0069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Organizarea si efectuarea serviciilor la un dejun  </w:t>
            </w:r>
            <w:r w:rsidR="000F66D3" w:rsidRPr="000C7A6C">
              <w:rPr>
                <w:rFonts w:cs="Times New Roman"/>
                <w:sz w:val="18"/>
                <w:szCs w:val="18"/>
                <w:lang w:val="ro-RO"/>
              </w:rPr>
              <w:t xml:space="preserve">vânătoresc </w:t>
            </w:r>
            <w:r w:rsidRPr="000C7A6C">
              <w:rPr>
                <w:rFonts w:cs="Times New Roman"/>
                <w:sz w:val="18"/>
                <w:szCs w:val="18"/>
                <w:lang w:val="ro-RO"/>
              </w:rPr>
              <w:t>pentru 20 de persoane</w:t>
            </w:r>
          </w:p>
        </w:tc>
        <w:tc>
          <w:tcPr>
            <w:tcW w:w="8505" w:type="dxa"/>
            <w:gridSpan w:val="2"/>
          </w:tcPr>
          <w:p w:rsidR="000F66D3" w:rsidRPr="000C7A6C" w:rsidRDefault="000F66D3" w:rsidP="000F66D3">
            <w:pPr>
              <w:rPr>
                <w:rFonts w:cs="Times New Roman"/>
                <w:bCs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Planificarea activităţilor de servire</w:t>
            </w:r>
            <w:r w:rsidRPr="000C7A6C">
              <w:rPr>
                <w:rFonts w:cs="Times New Roman"/>
                <w:bCs/>
                <w:sz w:val="18"/>
                <w:szCs w:val="18"/>
                <w:lang w:val="ro-RO"/>
              </w:rPr>
              <w:t xml:space="preserve"> 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C: - Stabileşte necesarul de obiecte de inventar şi consumabile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-Coordonează activitatea de pregătire a spaţiilor de servire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 Estimează volumul activităţilor de servire pe o perioadă determinată</w:t>
            </w:r>
          </w:p>
          <w:p w:rsidR="00D05FDF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</w:t>
            </w:r>
            <w:r w:rsidR="000C7A6C" w:rsidRPr="000C7A6C">
              <w:rPr>
                <w:rFonts w:cs="Times New Roman"/>
                <w:sz w:val="18"/>
                <w:szCs w:val="18"/>
                <w:lang w:val="ro-RO"/>
              </w:rPr>
              <w:t>-Asigură cond pentru respectarea igienei, securităţii muncii şi protecţiei   mediului</w:t>
            </w:r>
          </w:p>
        </w:tc>
      </w:tr>
      <w:tr w:rsidR="00D05FDF" w:rsidRPr="000C7A6C" w:rsidTr="00917539">
        <w:tc>
          <w:tcPr>
            <w:tcW w:w="675" w:type="dxa"/>
          </w:tcPr>
          <w:p w:rsidR="00D05FDF" w:rsidRPr="000C7A6C" w:rsidRDefault="00D05FDF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D05FDF" w:rsidRPr="000C7A6C" w:rsidRDefault="000F66D3" w:rsidP="005D0069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Organiyarea </w:t>
            </w:r>
            <w:r w:rsidR="00D05FDF" w:rsidRPr="000C7A6C">
              <w:rPr>
                <w:rFonts w:cs="Times New Roman"/>
                <w:sz w:val="18"/>
                <w:szCs w:val="18"/>
                <w:lang w:val="ro-RO"/>
              </w:rPr>
              <w:t xml:space="preserve"> serviciilor la un dineu de afaceri pentru 50 de persoane</w:t>
            </w:r>
          </w:p>
        </w:tc>
        <w:tc>
          <w:tcPr>
            <w:tcW w:w="8505" w:type="dxa"/>
            <w:gridSpan w:val="2"/>
          </w:tcPr>
          <w:p w:rsidR="000F66D3" w:rsidRPr="000C7A6C" w:rsidRDefault="000F66D3" w:rsidP="000F66D3">
            <w:pPr>
              <w:rPr>
                <w:rFonts w:cs="Times New Roman"/>
                <w:bCs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Planificarea activităţilor de servire</w:t>
            </w:r>
            <w:r w:rsidRPr="000C7A6C">
              <w:rPr>
                <w:rFonts w:cs="Times New Roman"/>
                <w:bCs/>
                <w:sz w:val="18"/>
                <w:szCs w:val="18"/>
                <w:lang w:val="ro-RO"/>
              </w:rPr>
              <w:t xml:space="preserve"> 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C: - Stabileşte necesarul de obiecte de inventar şi consumabile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-Coordonează activitatea de pregătire a spaţiilor de servire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 Estimează volumul activităţilor de servire pe o perioadă determinată</w:t>
            </w:r>
          </w:p>
          <w:p w:rsidR="00D05FDF" w:rsidRPr="000C7A6C" w:rsidRDefault="000F66D3" w:rsidP="000F66D3">
            <w:pPr>
              <w:pStyle w:val="Textsimplu"/>
              <w:rPr>
                <w:rFonts w:asciiTheme="minorHAnsi" w:hAnsiTheme="minorHAnsi" w:cs="Times New Roman"/>
                <w:sz w:val="18"/>
                <w:szCs w:val="18"/>
                <w:lang w:val="ro-RO"/>
              </w:rPr>
            </w:pPr>
            <w:r w:rsidRPr="000C7A6C">
              <w:rPr>
                <w:rFonts w:asciiTheme="minorHAnsi" w:hAnsiTheme="minorHAnsi" w:cs="Times New Roman"/>
                <w:sz w:val="18"/>
                <w:szCs w:val="18"/>
                <w:lang w:val="ro-RO"/>
              </w:rPr>
              <w:lastRenderedPageBreak/>
              <w:t xml:space="preserve">      </w:t>
            </w:r>
            <w:r w:rsidR="000C7A6C" w:rsidRPr="000C7A6C">
              <w:rPr>
                <w:rFonts w:asciiTheme="minorHAnsi" w:hAnsiTheme="minorHAnsi" w:cs="Times New Roman"/>
                <w:sz w:val="18"/>
                <w:szCs w:val="18"/>
                <w:lang w:val="ro-RO"/>
              </w:rPr>
              <w:t>-Asigură cond pentru respectarea igienei, securităţii muncii şi protecţiei   mediului</w:t>
            </w:r>
          </w:p>
        </w:tc>
      </w:tr>
      <w:tr w:rsidR="00D05FDF" w:rsidRPr="000C7A6C" w:rsidTr="00917539">
        <w:tc>
          <w:tcPr>
            <w:tcW w:w="675" w:type="dxa"/>
          </w:tcPr>
          <w:p w:rsidR="00D05FDF" w:rsidRPr="000C7A6C" w:rsidRDefault="00D05FDF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D05FDF" w:rsidRPr="000C7A6C" w:rsidRDefault="00D05FDF" w:rsidP="005D0069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Organizarea si efectuarea serviciilor la o nunta pentru 100 de persoane</w:t>
            </w:r>
          </w:p>
        </w:tc>
        <w:tc>
          <w:tcPr>
            <w:tcW w:w="8505" w:type="dxa"/>
            <w:gridSpan w:val="2"/>
          </w:tcPr>
          <w:p w:rsidR="000F66D3" w:rsidRPr="000C7A6C" w:rsidRDefault="000F66D3" w:rsidP="000F66D3">
            <w:pPr>
              <w:rPr>
                <w:rFonts w:cs="Times New Roman"/>
                <w:bCs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Planificarea activităţilor de servire</w:t>
            </w:r>
            <w:r w:rsidRPr="000C7A6C">
              <w:rPr>
                <w:rFonts w:cs="Times New Roman"/>
                <w:bCs/>
                <w:sz w:val="18"/>
                <w:szCs w:val="18"/>
                <w:lang w:val="ro-RO"/>
              </w:rPr>
              <w:t xml:space="preserve"> 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C: - Stabileşte necesarul de obiecte de inventar şi consumabile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-Coordonează activitatea de pregătire a spaţiilor de servire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 Estimează volumul activităţilor de servire pe o perioadă determinată</w:t>
            </w:r>
          </w:p>
          <w:p w:rsidR="00D05FDF" w:rsidRPr="000C7A6C" w:rsidRDefault="000F66D3" w:rsidP="000F66D3">
            <w:pPr>
              <w:pStyle w:val="msonospacing0"/>
              <w:spacing w:before="0" w:beforeAutospacing="0" w:after="0" w:afterAutospacing="0"/>
              <w:rPr>
                <w:rFonts w:asciiTheme="minorHAnsi" w:hAnsiTheme="minorHAnsi"/>
                <w:sz w:val="18"/>
                <w:szCs w:val="18"/>
              </w:rPr>
            </w:pPr>
            <w:r w:rsidRPr="000C7A6C">
              <w:rPr>
                <w:rFonts w:asciiTheme="minorHAnsi" w:hAnsiTheme="minorHAnsi"/>
                <w:sz w:val="18"/>
                <w:szCs w:val="18"/>
              </w:rPr>
              <w:t xml:space="preserve">     </w:t>
            </w:r>
            <w:r w:rsidR="000C7A6C" w:rsidRPr="000C7A6C">
              <w:rPr>
                <w:rFonts w:asciiTheme="minorHAnsi" w:hAnsiTheme="minorHAnsi"/>
                <w:sz w:val="18"/>
                <w:szCs w:val="18"/>
              </w:rPr>
              <w:t>-Asigură cond pentru respectarea igienei, securităţii muncii şi protecţiei   mediului</w:t>
            </w:r>
          </w:p>
        </w:tc>
      </w:tr>
      <w:tr w:rsidR="00D05FDF" w:rsidRPr="000C7A6C" w:rsidTr="00917539">
        <w:tc>
          <w:tcPr>
            <w:tcW w:w="675" w:type="dxa"/>
          </w:tcPr>
          <w:p w:rsidR="00D05FDF" w:rsidRPr="000C7A6C" w:rsidRDefault="00D05FDF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D05FDF" w:rsidRPr="000C7A6C" w:rsidRDefault="00D05FDF" w:rsidP="005D0069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Efectuarea serviciilor la o cina festiva pentru 50 de persoane</w:t>
            </w:r>
          </w:p>
        </w:tc>
        <w:tc>
          <w:tcPr>
            <w:tcW w:w="8505" w:type="dxa"/>
            <w:gridSpan w:val="2"/>
          </w:tcPr>
          <w:p w:rsidR="000F66D3" w:rsidRPr="000C7A6C" w:rsidRDefault="000F66D3" w:rsidP="000F66D3">
            <w:pPr>
              <w:rPr>
                <w:rFonts w:cs="Times New Roman"/>
                <w:bCs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Planificarea activităţilor de servire</w:t>
            </w:r>
            <w:r w:rsidRPr="000C7A6C">
              <w:rPr>
                <w:rFonts w:cs="Times New Roman"/>
                <w:bCs/>
                <w:sz w:val="18"/>
                <w:szCs w:val="18"/>
                <w:lang w:val="ro-RO"/>
              </w:rPr>
              <w:t xml:space="preserve"> 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C: - Stabileşte necesarul de obiecte de inventar şi consumabile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-Coordonează activitatea de pregătire a spaţiilor de servire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 Estimează volumul activităţilor de servire pe o perioadă determinată</w:t>
            </w:r>
          </w:p>
          <w:p w:rsidR="00D05FDF" w:rsidRPr="000C7A6C" w:rsidRDefault="000F66D3" w:rsidP="000F66D3">
            <w:pPr>
              <w:pStyle w:val="Textsimplu"/>
              <w:rPr>
                <w:rFonts w:asciiTheme="minorHAnsi" w:hAnsiTheme="minorHAnsi" w:cs="Times New Roman"/>
                <w:sz w:val="18"/>
                <w:szCs w:val="18"/>
                <w:lang w:val="ro-RO"/>
              </w:rPr>
            </w:pPr>
            <w:r w:rsidRPr="000C7A6C">
              <w:rPr>
                <w:rFonts w:asciiTheme="minorHAnsi" w:hAnsiTheme="minorHAnsi" w:cs="Times New Roman"/>
                <w:sz w:val="18"/>
                <w:szCs w:val="18"/>
                <w:lang w:val="ro-RO"/>
              </w:rPr>
              <w:t xml:space="preserve">     </w:t>
            </w:r>
            <w:r w:rsidR="000C7A6C" w:rsidRPr="000C7A6C">
              <w:rPr>
                <w:rFonts w:asciiTheme="minorHAnsi" w:hAnsiTheme="minorHAnsi" w:cs="Times New Roman"/>
                <w:sz w:val="18"/>
                <w:szCs w:val="18"/>
                <w:lang w:val="ro-RO"/>
              </w:rPr>
              <w:t>-Asigură cond pentru respectarea igienei, securităţii muncii şi protecţiei   mediului</w:t>
            </w:r>
            <w:r w:rsidRPr="000C7A6C">
              <w:rPr>
                <w:rFonts w:asciiTheme="minorHAnsi" w:hAnsiTheme="minorHAnsi" w:cs="Times New Roman"/>
                <w:sz w:val="18"/>
                <w:szCs w:val="18"/>
                <w:lang w:val="ro-RO"/>
              </w:rPr>
              <w:t>i</w:t>
            </w:r>
          </w:p>
        </w:tc>
      </w:tr>
      <w:tr w:rsidR="00D05FDF" w:rsidRPr="000C7A6C" w:rsidTr="00917539">
        <w:tc>
          <w:tcPr>
            <w:tcW w:w="675" w:type="dxa"/>
          </w:tcPr>
          <w:p w:rsidR="00D05FDF" w:rsidRPr="000C7A6C" w:rsidRDefault="00D05FDF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D05FDF" w:rsidRPr="000C7A6C" w:rsidRDefault="00D05FDF" w:rsidP="005D0069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Sistemul de servire direct si indirect</w:t>
            </w:r>
          </w:p>
        </w:tc>
        <w:tc>
          <w:tcPr>
            <w:tcW w:w="8505" w:type="dxa"/>
            <w:gridSpan w:val="2"/>
          </w:tcPr>
          <w:p w:rsidR="000F66D3" w:rsidRPr="000C7A6C" w:rsidRDefault="000F66D3" w:rsidP="000F66D3">
            <w:pPr>
              <w:rPr>
                <w:rFonts w:cs="Times New Roman"/>
                <w:bCs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Planificarea activităţilor de servire</w:t>
            </w:r>
            <w:r w:rsidRPr="000C7A6C">
              <w:rPr>
                <w:rFonts w:cs="Times New Roman"/>
                <w:bCs/>
                <w:sz w:val="18"/>
                <w:szCs w:val="18"/>
                <w:lang w:val="ro-RO"/>
              </w:rPr>
              <w:t xml:space="preserve"> 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C: - Stabileşte necesarul de obiecte de inventar şi consumabile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-Coordonează activitatea de pregătire a spaţiilor de servire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 Estimează volumul activităţilor de servire pe o perioadă determinată</w:t>
            </w:r>
          </w:p>
          <w:p w:rsidR="00D05FDF" w:rsidRPr="000C7A6C" w:rsidRDefault="000F66D3" w:rsidP="000F66D3">
            <w:pPr>
              <w:pStyle w:val="msonospacing0"/>
              <w:spacing w:before="0" w:beforeAutospacing="0" w:after="0" w:afterAutospacing="0"/>
              <w:rPr>
                <w:rFonts w:asciiTheme="minorHAnsi" w:hAnsiTheme="minorHAnsi"/>
                <w:sz w:val="18"/>
                <w:szCs w:val="18"/>
              </w:rPr>
            </w:pPr>
            <w:r w:rsidRPr="000C7A6C">
              <w:rPr>
                <w:rFonts w:asciiTheme="minorHAnsi" w:hAnsiTheme="minorHAnsi"/>
                <w:sz w:val="18"/>
                <w:szCs w:val="18"/>
              </w:rPr>
              <w:t xml:space="preserve">     </w:t>
            </w:r>
            <w:r w:rsidR="000C7A6C" w:rsidRPr="000C7A6C">
              <w:rPr>
                <w:rFonts w:asciiTheme="minorHAnsi" w:hAnsiTheme="minorHAnsi"/>
                <w:sz w:val="18"/>
                <w:szCs w:val="18"/>
              </w:rPr>
              <w:t>-Asigură cond pentru respectarea igienei, securităţii muncii şi protecţiei   mediului</w:t>
            </w:r>
          </w:p>
        </w:tc>
      </w:tr>
      <w:tr w:rsidR="00D05FDF" w:rsidRPr="000C7A6C" w:rsidTr="00917539">
        <w:tc>
          <w:tcPr>
            <w:tcW w:w="675" w:type="dxa"/>
          </w:tcPr>
          <w:p w:rsidR="00D05FDF" w:rsidRPr="000C7A6C" w:rsidRDefault="00D05FDF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D05FDF" w:rsidRPr="000C7A6C" w:rsidRDefault="00D05FDF" w:rsidP="005D0069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Organizarea si efectuarea serviciilor la un mic dejun pentru 35 de persoane</w:t>
            </w:r>
          </w:p>
        </w:tc>
        <w:tc>
          <w:tcPr>
            <w:tcW w:w="8505" w:type="dxa"/>
            <w:gridSpan w:val="2"/>
          </w:tcPr>
          <w:p w:rsidR="000F66D3" w:rsidRPr="000C7A6C" w:rsidRDefault="000F66D3" w:rsidP="000F66D3">
            <w:pPr>
              <w:rPr>
                <w:rFonts w:cs="Times New Roman"/>
                <w:bCs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Planificarea activităţilor de servire</w:t>
            </w:r>
            <w:r w:rsidRPr="000C7A6C">
              <w:rPr>
                <w:rFonts w:cs="Times New Roman"/>
                <w:bCs/>
                <w:sz w:val="18"/>
                <w:szCs w:val="18"/>
                <w:lang w:val="ro-RO"/>
              </w:rPr>
              <w:t xml:space="preserve"> 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C: - Stabileşte necesarul de obiecte de inventar şi consumabile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-Coordonează activitatea de pregătire a spaţiilor de servire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 Estimează volumul activităţilor de servire pe o perioadă determinată</w:t>
            </w:r>
          </w:p>
          <w:p w:rsidR="00D05FDF" w:rsidRPr="000C7A6C" w:rsidRDefault="000F66D3" w:rsidP="000F66D3">
            <w:pPr>
              <w:pStyle w:val="msonospacing0"/>
              <w:spacing w:before="0" w:beforeAutospacing="0" w:after="0" w:afterAutospacing="0"/>
              <w:rPr>
                <w:rFonts w:asciiTheme="minorHAnsi" w:hAnsiTheme="minorHAnsi"/>
                <w:sz w:val="18"/>
                <w:szCs w:val="18"/>
              </w:rPr>
            </w:pPr>
            <w:r w:rsidRPr="000C7A6C">
              <w:rPr>
                <w:rFonts w:asciiTheme="minorHAnsi" w:hAnsiTheme="minorHAnsi"/>
                <w:sz w:val="18"/>
                <w:szCs w:val="18"/>
              </w:rPr>
              <w:t xml:space="preserve">    </w:t>
            </w:r>
            <w:r w:rsidR="000C7A6C" w:rsidRPr="000C7A6C">
              <w:rPr>
                <w:rFonts w:asciiTheme="minorHAnsi" w:hAnsiTheme="minorHAnsi"/>
                <w:sz w:val="18"/>
                <w:szCs w:val="18"/>
              </w:rPr>
              <w:t>-Asigură cond pentru respectarea igienei, securităţii muncii şi protecţiei   mediului</w:t>
            </w:r>
          </w:p>
        </w:tc>
      </w:tr>
      <w:tr w:rsidR="00D05FDF" w:rsidRPr="000C7A6C" w:rsidTr="00917539">
        <w:tc>
          <w:tcPr>
            <w:tcW w:w="675" w:type="dxa"/>
          </w:tcPr>
          <w:p w:rsidR="00D05FDF" w:rsidRPr="000C7A6C" w:rsidRDefault="00D05FDF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D05FDF" w:rsidRPr="000C7A6C" w:rsidRDefault="00D05FDF" w:rsidP="005D0069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Organizarea si efectuarea serviciilor la o nunta pentru 60 de persoane</w:t>
            </w:r>
          </w:p>
        </w:tc>
        <w:tc>
          <w:tcPr>
            <w:tcW w:w="8505" w:type="dxa"/>
            <w:gridSpan w:val="2"/>
          </w:tcPr>
          <w:p w:rsidR="000F66D3" w:rsidRPr="000C7A6C" w:rsidRDefault="000F66D3" w:rsidP="000F66D3">
            <w:pPr>
              <w:rPr>
                <w:rFonts w:cs="Times New Roman"/>
                <w:bCs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Planificarea activităţilor de servire</w:t>
            </w:r>
            <w:r w:rsidRPr="000C7A6C">
              <w:rPr>
                <w:rFonts w:cs="Times New Roman"/>
                <w:bCs/>
                <w:sz w:val="18"/>
                <w:szCs w:val="18"/>
                <w:lang w:val="ro-RO"/>
              </w:rPr>
              <w:t xml:space="preserve"> 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C: - Stabileşte necesarul de obiecte de inventar şi consumabile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-Coordonează activitatea de pregătire a spaţiilor de servire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 Estimează volumul activităţilor de servire pe o perioadă determinată</w:t>
            </w:r>
          </w:p>
          <w:p w:rsidR="00D05FDF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</w:t>
            </w:r>
            <w:r w:rsidR="000C7A6C" w:rsidRPr="000C7A6C">
              <w:rPr>
                <w:rFonts w:cs="Times New Roman"/>
                <w:sz w:val="18"/>
                <w:szCs w:val="18"/>
                <w:lang w:val="ro-RO"/>
              </w:rPr>
              <w:t>-Asigură cond pentru respectarea igienei, securităţii muncii şi protecţiei   mediului</w:t>
            </w:r>
          </w:p>
        </w:tc>
      </w:tr>
      <w:tr w:rsidR="00917539" w:rsidRPr="000C7A6C" w:rsidTr="00917539">
        <w:tc>
          <w:tcPr>
            <w:tcW w:w="675" w:type="dxa"/>
          </w:tcPr>
          <w:p w:rsidR="00917539" w:rsidRPr="000C7A6C" w:rsidRDefault="0091753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917539" w:rsidRPr="000C7A6C" w:rsidRDefault="00D05FDF" w:rsidP="0018201B">
            <w:pPr>
              <w:rPr>
                <w:rFonts w:eastAsia="Times New Roman"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Organizarea si efectuarea servirii la un banchet pentru 200 de persoane</w:t>
            </w:r>
          </w:p>
        </w:tc>
        <w:tc>
          <w:tcPr>
            <w:tcW w:w="8505" w:type="dxa"/>
            <w:gridSpan w:val="2"/>
          </w:tcPr>
          <w:p w:rsidR="000F66D3" w:rsidRPr="000C7A6C" w:rsidRDefault="000F66D3" w:rsidP="000F66D3">
            <w:pPr>
              <w:rPr>
                <w:rFonts w:cs="Times New Roman"/>
                <w:bCs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Planificarea activităţilor de servire</w:t>
            </w:r>
            <w:r w:rsidRPr="000C7A6C">
              <w:rPr>
                <w:rFonts w:cs="Times New Roman"/>
                <w:bCs/>
                <w:sz w:val="18"/>
                <w:szCs w:val="18"/>
                <w:lang w:val="ro-RO"/>
              </w:rPr>
              <w:t xml:space="preserve"> 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C: - Stabileşte necesarul de obiecte de inventar şi consumabile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-Coordonează activitatea de pregătire a spaţiilor de servire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 Estimează volumul activităţilor de servire pe o perioadă determinată</w:t>
            </w:r>
          </w:p>
          <w:p w:rsidR="00917539" w:rsidRPr="000C7A6C" w:rsidRDefault="000F66D3" w:rsidP="000F66D3">
            <w:pPr>
              <w:pStyle w:val="Textsimplu"/>
              <w:rPr>
                <w:rFonts w:asciiTheme="minorHAnsi" w:hAnsiTheme="minorHAnsi" w:cs="Times New Roman"/>
                <w:sz w:val="18"/>
                <w:szCs w:val="18"/>
                <w:lang w:val="ro-RO"/>
              </w:rPr>
            </w:pPr>
            <w:r w:rsidRPr="000C7A6C">
              <w:rPr>
                <w:rFonts w:asciiTheme="minorHAnsi" w:hAnsiTheme="minorHAnsi" w:cs="Times New Roman"/>
                <w:sz w:val="18"/>
                <w:szCs w:val="18"/>
                <w:lang w:val="ro-RO"/>
              </w:rPr>
              <w:t xml:space="preserve">      </w:t>
            </w:r>
            <w:r w:rsidR="000C7A6C" w:rsidRPr="000C7A6C">
              <w:rPr>
                <w:rFonts w:asciiTheme="minorHAnsi" w:hAnsiTheme="minorHAnsi" w:cs="Times New Roman"/>
                <w:sz w:val="18"/>
                <w:szCs w:val="18"/>
                <w:lang w:val="ro-RO"/>
              </w:rPr>
              <w:t>-Asigură cond pentru respectarea igienei, securităţii muncii şi protecţiei   mediului</w:t>
            </w:r>
          </w:p>
        </w:tc>
      </w:tr>
      <w:tr w:rsidR="00E11059" w:rsidRPr="000C7A6C" w:rsidTr="00917539">
        <w:tc>
          <w:tcPr>
            <w:tcW w:w="675" w:type="dxa"/>
          </w:tcPr>
          <w:p w:rsidR="00E11059" w:rsidRPr="000C7A6C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0C7A6C" w:rsidRDefault="00D05FDF" w:rsidP="007A675F">
            <w:pPr>
              <w:tabs>
                <w:tab w:val="left" w:pos="2962"/>
              </w:tabs>
              <w:rPr>
                <w:rFonts w:eastAsia="Times New Roman"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Efectuarea serviciilor la o cina pentru 25 de persoane</w:t>
            </w:r>
          </w:p>
        </w:tc>
        <w:tc>
          <w:tcPr>
            <w:tcW w:w="8505" w:type="dxa"/>
            <w:gridSpan w:val="2"/>
          </w:tcPr>
          <w:p w:rsidR="000F66D3" w:rsidRPr="000C7A6C" w:rsidRDefault="000F66D3" w:rsidP="000F66D3">
            <w:pPr>
              <w:rPr>
                <w:rFonts w:cs="Times New Roman"/>
                <w:bCs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Planificarea activităţilor de servire</w:t>
            </w:r>
            <w:r w:rsidRPr="000C7A6C">
              <w:rPr>
                <w:rFonts w:cs="Times New Roman"/>
                <w:bCs/>
                <w:sz w:val="18"/>
                <w:szCs w:val="18"/>
                <w:lang w:val="ro-RO"/>
              </w:rPr>
              <w:t xml:space="preserve"> 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C: - Stabileşte necesarul de obiecte de inventar şi consumabile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-Coordonează activitatea de pregătire a spaţiilor de servire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 Estimează volumul activităţilor de servire pe o perioadă determinată</w:t>
            </w:r>
          </w:p>
          <w:p w:rsidR="00E11059" w:rsidRPr="000C7A6C" w:rsidRDefault="000F66D3" w:rsidP="000F66D3">
            <w:pPr>
              <w:pStyle w:val="Textsimplu"/>
              <w:jc w:val="both"/>
              <w:rPr>
                <w:rFonts w:asciiTheme="minorHAnsi" w:hAnsiTheme="minorHAnsi" w:cs="Times New Roman"/>
                <w:sz w:val="18"/>
                <w:szCs w:val="18"/>
                <w:lang w:val="ro-RO"/>
              </w:rPr>
            </w:pPr>
            <w:r w:rsidRPr="000C7A6C">
              <w:rPr>
                <w:rFonts w:asciiTheme="minorHAnsi" w:hAnsiTheme="minorHAnsi" w:cs="Times New Roman"/>
                <w:sz w:val="18"/>
                <w:szCs w:val="18"/>
                <w:lang w:val="ro-RO"/>
              </w:rPr>
              <w:t xml:space="preserve">   </w:t>
            </w:r>
            <w:r w:rsidR="000C7A6C" w:rsidRPr="000C7A6C">
              <w:rPr>
                <w:rFonts w:asciiTheme="minorHAnsi" w:hAnsiTheme="minorHAnsi" w:cs="Times New Roman"/>
                <w:sz w:val="18"/>
                <w:szCs w:val="18"/>
                <w:lang w:val="ro-RO"/>
              </w:rPr>
              <w:t>-Asigură cond pentru respectarea igienei, securităţii muncii şi protecţiei   mediului</w:t>
            </w:r>
          </w:p>
        </w:tc>
      </w:tr>
      <w:tr w:rsidR="00E11059" w:rsidRPr="000C7A6C" w:rsidTr="00917539">
        <w:tc>
          <w:tcPr>
            <w:tcW w:w="675" w:type="dxa"/>
          </w:tcPr>
          <w:p w:rsidR="00E11059" w:rsidRPr="000C7A6C" w:rsidRDefault="00E11059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E11059" w:rsidRPr="000C7A6C" w:rsidRDefault="00D05FDF" w:rsidP="00EC7B8C">
            <w:pPr>
              <w:rPr>
                <w:rFonts w:eastAsia="Times New Roman"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Promovarea  serviciilor de protocol </w:t>
            </w:r>
            <w:r w:rsidR="0063072A" w:rsidRPr="000C7A6C">
              <w:rPr>
                <w:rFonts w:cs="Times New Roman"/>
                <w:sz w:val="18"/>
                <w:szCs w:val="18"/>
                <w:lang w:val="ro-RO"/>
              </w:rPr>
              <w:t>la o cina festiva pentru 50 persoane</w:t>
            </w:r>
          </w:p>
        </w:tc>
        <w:tc>
          <w:tcPr>
            <w:tcW w:w="8505" w:type="dxa"/>
            <w:gridSpan w:val="2"/>
          </w:tcPr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Promovarea activităţilor de servire şi protocol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 : -Planifică acţiuni de promovare a activităţilor de servire şi protocol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-Estimează bugetul acţiunilor de promovare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-Participă la realizarea mijloacelor de promovare specifice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-Difuzează materiale de promovare a activităţilor de servire şi protocol</w:t>
            </w:r>
          </w:p>
          <w:p w:rsidR="00E11059" w:rsidRPr="000C7A6C" w:rsidRDefault="0063072A" w:rsidP="0063072A">
            <w:pPr>
              <w:pStyle w:val="Textsimplu"/>
              <w:jc w:val="both"/>
              <w:rPr>
                <w:rFonts w:asciiTheme="minorHAnsi" w:hAnsiTheme="minorHAnsi" w:cs="Times New Roman"/>
                <w:sz w:val="18"/>
                <w:szCs w:val="18"/>
                <w:lang w:val="ro-RO"/>
              </w:rPr>
            </w:pPr>
            <w:r w:rsidRPr="000C7A6C">
              <w:rPr>
                <w:rFonts w:asciiTheme="minorHAnsi" w:hAnsiTheme="minorHAnsi" w:cs="Times New Roman"/>
                <w:sz w:val="18"/>
                <w:szCs w:val="18"/>
                <w:lang w:val="ro-RO"/>
              </w:rPr>
              <w:t xml:space="preserve">     -Evaluează rezultatele acţiunilor de promovare</w:t>
            </w:r>
          </w:p>
        </w:tc>
      </w:tr>
      <w:tr w:rsidR="00D05FDF" w:rsidRPr="000C7A6C" w:rsidTr="00917539">
        <w:tc>
          <w:tcPr>
            <w:tcW w:w="675" w:type="dxa"/>
          </w:tcPr>
          <w:p w:rsidR="00D05FDF" w:rsidRPr="000C7A6C" w:rsidRDefault="00D05FDF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D05FDF" w:rsidRPr="000C7A6C" w:rsidRDefault="000F66D3" w:rsidP="005D0069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E</w:t>
            </w:r>
            <w:r w:rsidR="00D05FDF" w:rsidRPr="000C7A6C">
              <w:rPr>
                <w:rFonts w:cs="Times New Roman"/>
                <w:sz w:val="18"/>
                <w:szCs w:val="18"/>
                <w:lang w:val="ro-RO"/>
              </w:rPr>
              <w:t>fectuarea serviciilor la un mic dejun pentru 10  persoane</w:t>
            </w:r>
          </w:p>
        </w:tc>
        <w:tc>
          <w:tcPr>
            <w:tcW w:w="8505" w:type="dxa"/>
            <w:gridSpan w:val="2"/>
          </w:tcPr>
          <w:p w:rsidR="000F66D3" w:rsidRPr="000C7A6C" w:rsidRDefault="000F66D3" w:rsidP="000F66D3">
            <w:pPr>
              <w:rPr>
                <w:rFonts w:cs="Times New Roman"/>
                <w:bCs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Planificarea activităţilor de servire</w:t>
            </w:r>
            <w:r w:rsidRPr="000C7A6C">
              <w:rPr>
                <w:rFonts w:cs="Times New Roman"/>
                <w:bCs/>
                <w:sz w:val="18"/>
                <w:szCs w:val="18"/>
                <w:lang w:val="ro-RO"/>
              </w:rPr>
              <w:t xml:space="preserve"> 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C: - Stabileşte necesarul de obiecte de inventar şi consumabile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lastRenderedPageBreak/>
              <w:t xml:space="preserve">      -Coordonează activitatea de pregătire a spaţiilor de servire</w:t>
            </w:r>
          </w:p>
          <w:p w:rsidR="000F66D3" w:rsidRPr="000C7A6C" w:rsidRDefault="000F66D3" w:rsidP="000F66D3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 - Estimează volumul activităţilor de servire pe o perioadă determinată</w:t>
            </w:r>
          </w:p>
          <w:p w:rsidR="00D05FDF" w:rsidRPr="000C7A6C" w:rsidRDefault="000F66D3" w:rsidP="000F66D3">
            <w:pPr>
              <w:pStyle w:val="Textsimplu"/>
              <w:jc w:val="both"/>
              <w:rPr>
                <w:rFonts w:asciiTheme="minorHAnsi" w:hAnsiTheme="minorHAnsi" w:cs="Times New Roman"/>
                <w:sz w:val="18"/>
                <w:szCs w:val="18"/>
                <w:lang w:val="ro-RO"/>
              </w:rPr>
            </w:pPr>
            <w:r w:rsidRPr="000C7A6C">
              <w:rPr>
                <w:rFonts w:asciiTheme="minorHAnsi" w:hAnsiTheme="minorHAnsi" w:cs="Times New Roman"/>
                <w:sz w:val="18"/>
                <w:szCs w:val="18"/>
                <w:lang w:val="ro-RO"/>
              </w:rPr>
              <w:t xml:space="preserve">  </w:t>
            </w:r>
            <w:r w:rsidR="000C7A6C" w:rsidRPr="000C7A6C">
              <w:rPr>
                <w:rFonts w:asciiTheme="minorHAnsi" w:hAnsiTheme="minorHAnsi" w:cs="Times New Roman"/>
                <w:sz w:val="18"/>
                <w:szCs w:val="18"/>
                <w:lang w:val="ro-RO"/>
              </w:rPr>
              <w:t>-Asigură cond pentru respectarea igienei, securităţii muncii şi protecţiei   mediului</w:t>
            </w:r>
          </w:p>
        </w:tc>
      </w:tr>
      <w:tr w:rsidR="00D05FDF" w:rsidRPr="000C7A6C" w:rsidTr="00917539">
        <w:tc>
          <w:tcPr>
            <w:tcW w:w="675" w:type="dxa"/>
          </w:tcPr>
          <w:p w:rsidR="00D05FDF" w:rsidRPr="000C7A6C" w:rsidRDefault="00D05FDF" w:rsidP="00917539">
            <w:pPr>
              <w:pStyle w:val="msonospacing0"/>
              <w:numPr>
                <w:ilvl w:val="0"/>
                <w:numId w:val="1"/>
              </w:numPr>
              <w:spacing w:before="0" w:beforeAutospacing="0" w:after="0" w:afterAutospacing="0"/>
              <w:ind w:left="426" w:hanging="426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:rsidR="00D05FDF" w:rsidRPr="000C7A6C" w:rsidRDefault="00D05FDF" w:rsidP="00EC7B8C">
            <w:pPr>
              <w:rPr>
                <w:rFonts w:eastAsia="Times New Roman"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Efecuarea serviciilor </w:t>
            </w:r>
            <w:r w:rsidR="0063072A" w:rsidRPr="000C7A6C">
              <w:rPr>
                <w:rFonts w:cs="Times New Roman"/>
                <w:sz w:val="18"/>
                <w:szCs w:val="18"/>
                <w:lang w:val="ro-RO"/>
              </w:rPr>
              <w:t xml:space="preserve"> de protocol </w:t>
            </w: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la un dineu </w:t>
            </w:r>
            <w:r w:rsidR="0063072A" w:rsidRPr="000C7A6C">
              <w:rPr>
                <w:rFonts w:cs="Times New Roman"/>
                <w:sz w:val="18"/>
                <w:szCs w:val="18"/>
                <w:lang w:val="ro-RO"/>
              </w:rPr>
              <w:t xml:space="preserve">de afaceri </w:t>
            </w:r>
            <w:r w:rsidRPr="000C7A6C">
              <w:rPr>
                <w:rFonts w:cs="Times New Roman"/>
                <w:sz w:val="18"/>
                <w:szCs w:val="18"/>
                <w:lang w:val="ro-RO"/>
              </w:rPr>
              <w:t>pentru 100 de persoane</w:t>
            </w:r>
          </w:p>
        </w:tc>
        <w:tc>
          <w:tcPr>
            <w:tcW w:w="8505" w:type="dxa"/>
            <w:gridSpan w:val="2"/>
          </w:tcPr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UC: Promovarea activităţilor de servire şi protocol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>C : -Planifică acţiuni de promovare a activităţilor de servire şi protocol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-Estimează bugetul acţiunilor de promovare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-Participă la realizarea mijloacelor de promovare specifice</w:t>
            </w:r>
          </w:p>
          <w:p w:rsidR="0063072A" w:rsidRPr="000C7A6C" w:rsidRDefault="0063072A" w:rsidP="0063072A">
            <w:pPr>
              <w:rPr>
                <w:rFonts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-Difuzează materiale de promovare a activităţilor de servire şi protocol</w:t>
            </w:r>
          </w:p>
          <w:p w:rsidR="00D05FDF" w:rsidRPr="000C7A6C" w:rsidRDefault="0063072A" w:rsidP="0063072A">
            <w:pPr>
              <w:rPr>
                <w:rFonts w:eastAsia="Times New Roman" w:cs="Times New Roman"/>
                <w:sz w:val="18"/>
                <w:szCs w:val="18"/>
                <w:lang w:val="ro-RO"/>
              </w:rPr>
            </w:pPr>
            <w:r w:rsidRPr="000C7A6C">
              <w:rPr>
                <w:rFonts w:cs="Times New Roman"/>
                <w:sz w:val="18"/>
                <w:szCs w:val="18"/>
                <w:lang w:val="ro-RO"/>
              </w:rPr>
              <w:t xml:space="preserve">     -Evaluează rezultatele acţiunilor de promovare</w:t>
            </w:r>
          </w:p>
        </w:tc>
      </w:tr>
    </w:tbl>
    <w:p w:rsidR="00EB73D2" w:rsidRPr="000C7A6C" w:rsidRDefault="00EB73D2" w:rsidP="00EC6BAA">
      <w:pPr>
        <w:pStyle w:val="msonospacing0"/>
        <w:spacing w:before="0" w:beforeAutospacing="0" w:after="0" w:afterAutospacing="0"/>
        <w:rPr>
          <w:sz w:val="18"/>
          <w:szCs w:val="18"/>
        </w:rPr>
      </w:pPr>
    </w:p>
    <w:p w:rsidR="00EB73D2" w:rsidRPr="000C7A6C" w:rsidRDefault="00A24B41" w:rsidP="00A24B41">
      <w:pPr>
        <w:spacing w:after="0" w:line="240" w:lineRule="auto"/>
        <w:ind w:left="7920" w:firstLine="720"/>
        <w:rPr>
          <w:rFonts w:ascii="Times New Roman" w:hAnsi="Times New Roman" w:cs="Times New Roman"/>
          <w:sz w:val="18"/>
          <w:szCs w:val="18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 xml:space="preserve">Profesor propunător: </w:t>
      </w:r>
      <w:r w:rsidR="00917539" w:rsidRPr="00A24B41">
        <w:rPr>
          <w:rFonts w:ascii="Times New Roman" w:hAnsi="Times New Roman" w:cs="Times New Roman"/>
          <w:sz w:val="18"/>
          <w:szCs w:val="18"/>
          <w:lang w:val="ro-RO"/>
        </w:rPr>
        <w:t xml:space="preserve">Prof. </w:t>
      </w:r>
      <w:r w:rsidR="00F84635" w:rsidRPr="00A24B41">
        <w:rPr>
          <w:rFonts w:ascii="Times New Roman" w:hAnsi="Times New Roman" w:cs="Times New Roman"/>
          <w:sz w:val="18"/>
          <w:szCs w:val="18"/>
          <w:lang w:val="ro-RO"/>
        </w:rPr>
        <w:t>Sas Tiberiu</w:t>
      </w:r>
      <w:r w:rsidR="00917539" w:rsidRPr="00A24B41">
        <w:rPr>
          <w:rFonts w:ascii="Times New Roman" w:hAnsi="Times New Roman" w:cs="Times New Roman"/>
          <w:sz w:val="18"/>
          <w:szCs w:val="18"/>
          <w:lang w:val="ro-RO"/>
        </w:rPr>
        <w:t xml:space="preserve">  </w:t>
      </w:r>
      <w:r w:rsidR="00EB73D2" w:rsidRPr="00A24B41">
        <w:rPr>
          <w:rFonts w:ascii="Times New Roman" w:hAnsi="Times New Roman" w:cs="Times New Roman"/>
          <w:sz w:val="18"/>
          <w:szCs w:val="18"/>
          <w:lang w:val="ro-RO"/>
        </w:rPr>
        <w:t xml:space="preserve">          </w:t>
      </w:r>
    </w:p>
    <w:sectPr w:rsidR="00EB73D2" w:rsidRPr="000C7A6C" w:rsidSect="00EB73D2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6193B"/>
    <w:multiLevelType w:val="hybridMultilevel"/>
    <w:tmpl w:val="FFD05E70"/>
    <w:lvl w:ilvl="0" w:tplc="FCB0730C">
      <w:numFmt w:val="bullet"/>
      <w:lvlText w:val="-"/>
      <w:lvlJc w:val="left"/>
      <w:pPr>
        <w:ind w:left="60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3A894C10"/>
    <w:multiLevelType w:val="hybridMultilevel"/>
    <w:tmpl w:val="A176A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B73D2"/>
    <w:rsid w:val="000677E1"/>
    <w:rsid w:val="00076BB6"/>
    <w:rsid w:val="000A2D2E"/>
    <w:rsid w:val="000C7A6C"/>
    <w:rsid w:val="000F66D3"/>
    <w:rsid w:val="000F729E"/>
    <w:rsid w:val="0018201B"/>
    <w:rsid w:val="0018217D"/>
    <w:rsid w:val="001C7F48"/>
    <w:rsid w:val="001F2097"/>
    <w:rsid w:val="002E717E"/>
    <w:rsid w:val="003C26D3"/>
    <w:rsid w:val="00446B06"/>
    <w:rsid w:val="004B4CF6"/>
    <w:rsid w:val="0051302A"/>
    <w:rsid w:val="00583469"/>
    <w:rsid w:val="00584CD0"/>
    <w:rsid w:val="005F3BA3"/>
    <w:rsid w:val="0063072A"/>
    <w:rsid w:val="007250D8"/>
    <w:rsid w:val="007A675F"/>
    <w:rsid w:val="007E7767"/>
    <w:rsid w:val="00860808"/>
    <w:rsid w:val="008D4AC8"/>
    <w:rsid w:val="00917539"/>
    <w:rsid w:val="00951DBD"/>
    <w:rsid w:val="009E5F76"/>
    <w:rsid w:val="00A00B0B"/>
    <w:rsid w:val="00A24B41"/>
    <w:rsid w:val="00A551BE"/>
    <w:rsid w:val="00AC2E56"/>
    <w:rsid w:val="00B73D14"/>
    <w:rsid w:val="00BA106D"/>
    <w:rsid w:val="00C33263"/>
    <w:rsid w:val="00D05FDF"/>
    <w:rsid w:val="00D921A1"/>
    <w:rsid w:val="00E11059"/>
    <w:rsid w:val="00E36F65"/>
    <w:rsid w:val="00E83AFA"/>
    <w:rsid w:val="00E93370"/>
    <w:rsid w:val="00EB5AB1"/>
    <w:rsid w:val="00EB73D2"/>
    <w:rsid w:val="00EC6BAA"/>
    <w:rsid w:val="00F17668"/>
    <w:rsid w:val="00F32D71"/>
    <w:rsid w:val="00F677A9"/>
    <w:rsid w:val="00F84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46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EB7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yshortcuts">
    <w:name w:val="yshortcuts"/>
    <w:basedOn w:val="Fontdeparagrafimplicit"/>
    <w:rsid w:val="00EB73D2"/>
  </w:style>
  <w:style w:type="table" w:styleId="GrilTabel">
    <w:name w:val="Table Grid"/>
    <w:basedOn w:val="TabelNormal"/>
    <w:uiPriority w:val="59"/>
    <w:rsid w:val="00E36F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simplu">
    <w:name w:val="Plain Text"/>
    <w:basedOn w:val="Normal"/>
    <w:link w:val="TextsimpluCaracter"/>
    <w:rsid w:val="00E1105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simpluCaracter">
    <w:name w:val="Text simplu Caracter"/>
    <w:basedOn w:val="Fontdeparagrafimplicit"/>
    <w:link w:val="Textsimplu"/>
    <w:rsid w:val="00E11059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E110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307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1072</Words>
  <Characters>6114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Powered by Mikes Hardware</Company>
  <LinksUpToDate>false</LinksUpToDate>
  <CharactersWithSpaces>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user</cp:lastModifiedBy>
  <cp:revision>37</cp:revision>
  <dcterms:created xsi:type="dcterms:W3CDTF">2013-04-29T11:44:00Z</dcterms:created>
  <dcterms:modified xsi:type="dcterms:W3CDTF">2014-05-12T12:44:00Z</dcterms:modified>
</cp:coreProperties>
</file>